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36" w:rsidRPr="003D2204" w:rsidRDefault="00F96836" w:rsidP="00F96836">
      <w:pPr>
        <w:wordWrap/>
        <w:autoSpaceDE/>
        <w:autoSpaceDN/>
        <w:spacing w:after="0" w:line="240" w:lineRule="auto"/>
        <w:rPr>
          <w:rFonts w:ascii="Arial" w:eastAsia="Meiryo" w:hAnsi="Arial" w:cs="Arial"/>
          <w:kern w:val="0"/>
          <w:sz w:val="32"/>
          <w:szCs w:val="30"/>
        </w:rPr>
      </w:pPr>
      <w:r w:rsidRPr="003D2204">
        <w:rPr>
          <w:rFonts w:ascii="Arial" w:eastAsia="Meiryo" w:hAnsi="Arial" w:cs="Arial"/>
          <w:b/>
          <w:color w:val="000000"/>
          <w:kern w:val="0"/>
          <w:sz w:val="32"/>
          <w:szCs w:val="30"/>
        </w:rPr>
        <w:t>Syllabus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for </w:t>
      </w:r>
      <w:r w:rsidR="002840EF">
        <w:rPr>
          <w:rFonts w:ascii="Arial" w:hAnsi="Arial" w:cs="Arial"/>
          <w:b/>
          <w:color w:val="FFC000"/>
          <w:kern w:val="0"/>
          <w:sz w:val="32"/>
          <w:szCs w:val="30"/>
        </w:rPr>
        <w:t xml:space="preserve">Rhythm Grammar </w:t>
      </w:r>
      <w:r w:rsidR="00E27801">
        <w:rPr>
          <w:rFonts w:ascii="Arial" w:hAnsi="Arial" w:cs="Arial" w:hint="eastAsia"/>
          <w:b/>
          <w:color w:val="FFC000"/>
          <w:kern w:val="0"/>
          <w:sz w:val="32"/>
          <w:szCs w:val="30"/>
        </w:rPr>
        <w:t xml:space="preserve">Intermediate </w:t>
      </w:r>
      <w:r w:rsidR="004E3AF9">
        <w:rPr>
          <w:rFonts w:ascii="Arial" w:hAnsi="Arial" w:cs="Arial" w:hint="eastAsia"/>
          <w:b/>
          <w:color w:val="FFC000"/>
          <w:kern w:val="0"/>
          <w:sz w:val="32"/>
          <w:szCs w:val="30"/>
        </w:rPr>
        <w:t>3</w:t>
      </w:r>
      <w:r w:rsidR="009969CD" w:rsidRPr="003D2204">
        <w:rPr>
          <w:rFonts w:ascii="Arial" w:eastAsia="굴림" w:hAnsi="Arial" w:cs="Arial"/>
          <w:b/>
          <w:color w:val="984806"/>
          <w:kern w:val="0"/>
          <w:sz w:val="32"/>
          <w:szCs w:val="30"/>
        </w:rPr>
        <w:t xml:space="preserve"> 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>(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12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weeks / </w:t>
      </w:r>
      <w:r w:rsidR="001F1AA5" w:rsidRPr="003D2204">
        <w:rPr>
          <w:rFonts w:ascii="Arial" w:hAnsi="Arial" w:cs="Arial" w:hint="eastAsia"/>
          <w:b/>
          <w:kern w:val="0"/>
          <w:sz w:val="32"/>
          <w:szCs w:val="30"/>
        </w:rPr>
        <w:t>1</w:t>
      </w:r>
      <w:r w:rsidR="001F1AA5"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class</w:t>
      </w:r>
      <w:r w:rsidRPr="003D2204">
        <w:rPr>
          <w:rFonts w:ascii="Arial" w:eastAsia="Meiryo" w:hAnsi="Arial" w:cs="Arial"/>
          <w:b/>
          <w:kern w:val="0"/>
          <w:sz w:val="32"/>
          <w:szCs w:val="30"/>
        </w:rPr>
        <w:t xml:space="preserve"> per week)</w:t>
      </w:r>
    </w:p>
    <w:p w:rsidR="00F96836" w:rsidRPr="009969CD" w:rsidRDefault="00F96836" w:rsidP="00F96836">
      <w:pPr>
        <w:wordWrap/>
        <w:autoSpaceDE/>
        <w:autoSpaceDN/>
        <w:spacing w:after="0" w:line="240" w:lineRule="auto"/>
        <w:jc w:val="left"/>
        <w:rPr>
          <w:rFonts w:ascii="Arial" w:eastAsia="Meiryo" w:hAnsi="Arial" w:cs="Arial"/>
          <w:kern w:val="0"/>
          <w:sz w:val="24"/>
          <w:szCs w:val="24"/>
        </w:rPr>
      </w:pPr>
    </w:p>
    <w:p w:rsidR="00F96836" w:rsidRPr="009E5AA9" w:rsidRDefault="00F96836" w:rsidP="00F96836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"/>
          <w:szCs w:val="20"/>
        </w:rPr>
      </w:pPr>
    </w:p>
    <w:tbl>
      <w:tblPr>
        <w:tblW w:w="13874" w:type="dxa"/>
        <w:jc w:val="center"/>
        <w:tblInd w:w="-988" w:type="dxa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410"/>
        <w:gridCol w:w="1908"/>
        <w:gridCol w:w="1134"/>
        <w:gridCol w:w="3918"/>
        <w:gridCol w:w="2585"/>
      </w:tblGrid>
      <w:tr w:rsidR="00F96836" w:rsidRPr="00F96836" w:rsidTr="00FF29C5">
        <w:trPr>
          <w:jc w:val="center"/>
        </w:trPr>
        <w:tc>
          <w:tcPr>
            <w:tcW w:w="927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Week</w:t>
            </w:r>
          </w:p>
        </w:tc>
        <w:tc>
          <w:tcPr>
            <w:tcW w:w="992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Unit</w:t>
            </w:r>
          </w:p>
        </w:tc>
        <w:tc>
          <w:tcPr>
            <w:tcW w:w="2410" w:type="dxa"/>
            <w:shd w:val="clear" w:color="auto" w:fill="943634" w:themeFill="accent2" w:themeFillShade="BF"/>
            <w:vAlign w:val="center"/>
          </w:tcPr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Target Grammar</w:t>
            </w:r>
          </w:p>
        </w:tc>
        <w:tc>
          <w:tcPr>
            <w:tcW w:w="1908" w:type="dxa"/>
            <w:shd w:val="clear" w:color="auto" w:fill="943634" w:themeFill="accent2" w:themeFillShade="BF"/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Title</w:t>
            </w:r>
          </w:p>
        </w:tc>
        <w:tc>
          <w:tcPr>
            <w:tcW w:w="1134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 xml:space="preserve">Pages </w:t>
            </w:r>
          </w:p>
        </w:tc>
        <w:tc>
          <w:tcPr>
            <w:tcW w:w="3918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3701A7" w:rsidP="009969C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Examples</w:t>
            </w:r>
          </w:p>
        </w:tc>
        <w:tc>
          <w:tcPr>
            <w:tcW w:w="2585" w:type="dxa"/>
            <w:shd w:val="clear" w:color="auto" w:fill="943634" w:themeFill="accent2" w:themeFillShade="BF"/>
            <w:tcMar>
              <w:top w:w="57" w:type="dxa"/>
              <w:bottom w:w="57" w:type="dxa"/>
            </w:tcMar>
            <w:vAlign w:val="center"/>
          </w:tcPr>
          <w:p w:rsidR="00F96836" w:rsidRPr="005962D7" w:rsidRDefault="00F96836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eastAsia="Meiryo" w:hAnsi="Arial" w:cs="Arial"/>
                <w:b/>
                <w:color w:val="FFC000"/>
                <w:kern w:val="0"/>
                <w:szCs w:val="20"/>
              </w:rPr>
              <w:t>Homework</w:t>
            </w:r>
          </w:p>
          <w:p w:rsidR="00F96836" w:rsidRPr="005962D7" w:rsidRDefault="009969C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FFC000"/>
                <w:kern w:val="0"/>
                <w:szCs w:val="20"/>
              </w:rPr>
            </w:pPr>
            <w:r w:rsidRPr="005962D7">
              <w:rPr>
                <w:rFonts w:ascii="Arial" w:hAnsi="Arial" w:cs="Arial" w:hint="eastAsia"/>
                <w:b/>
                <w:color w:val="FFC000"/>
                <w:kern w:val="0"/>
                <w:szCs w:val="20"/>
              </w:rPr>
              <w:t>Practice Book</w:t>
            </w:r>
          </w:p>
        </w:tc>
      </w:tr>
      <w:tr w:rsidR="00B73103" w:rsidRPr="00F96836" w:rsidTr="00FF29C5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st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Unit 1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9D1EF4" w:rsidRDefault="009E2025" w:rsidP="00A97BB8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Quantifiers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9E2025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Have Much Time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-11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6235B" w:rsidRDefault="0006235B" w:rsidP="0006235B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have many bags.</w:t>
            </w:r>
          </w:p>
          <w:p w:rsidR="0006235B" w:rsidRDefault="0006235B" w:rsidP="0006235B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don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have much money.</w:t>
            </w:r>
          </w:p>
          <w:p w:rsidR="0006235B" w:rsidRDefault="0006235B" w:rsidP="0006235B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 are a few people here.</w:t>
            </w:r>
          </w:p>
          <w:p w:rsidR="0006235B" w:rsidRPr="0006235B" w:rsidRDefault="00667E5C" w:rsidP="0006235B">
            <w:pPr>
              <w:pStyle w:val="a5"/>
              <w:numPr>
                <w:ilvl w:val="0"/>
                <w:numId w:val="1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There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only a little water.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4-9</w:t>
            </w:r>
          </w:p>
        </w:tc>
      </w:tr>
      <w:tr w:rsidR="00B73103" w:rsidRPr="00F96836" w:rsidTr="00FF29C5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nd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2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9E202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722391">
              <w:rPr>
                <w:rFonts w:ascii="Arial" w:hAnsi="Arial" w:cs="Arial" w:hint="eastAsia"/>
                <w:i/>
                <w:kern w:val="0"/>
                <w:szCs w:val="20"/>
              </w:rPr>
              <w:t>How many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722391">
              <w:rPr>
                <w:rFonts w:ascii="Arial" w:hAnsi="Arial" w:cs="Arial"/>
                <w:i/>
                <w:kern w:val="0"/>
                <w:szCs w:val="20"/>
              </w:rPr>
              <w:t>…</w:t>
            </w:r>
            <w:r w:rsidRPr="00722391">
              <w:rPr>
                <w:rFonts w:ascii="Arial" w:hAnsi="Arial" w:cs="Arial" w:hint="eastAsia"/>
                <w:i/>
                <w:kern w:val="0"/>
                <w:szCs w:val="20"/>
              </w:rPr>
              <w:t>?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and </w:t>
            </w:r>
            <w:r w:rsidRPr="00722391">
              <w:rPr>
                <w:rFonts w:ascii="Arial" w:hAnsi="Arial" w:cs="Arial" w:hint="eastAsia"/>
                <w:i/>
                <w:kern w:val="0"/>
                <w:szCs w:val="20"/>
              </w:rPr>
              <w:t xml:space="preserve">How much </w:t>
            </w:r>
            <w:r w:rsidRPr="00722391">
              <w:rPr>
                <w:rFonts w:ascii="Arial" w:hAnsi="Arial" w:cs="Arial"/>
                <w:i/>
                <w:kern w:val="0"/>
                <w:szCs w:val="20"/>
              </w:rPr>
              <w:t>…</w:t>
            </w:r>
            <w:r w:rsidRPr="00722391">
              <w:rPr>
                <w:rFonts w:ascii="Arial" w:hAnsi="Arial" w:cs="Arial" w:hint="eastAsia"/>
                <w:i/>
                <w:kern w:val="0"/>
                <w:szCs w:val="20"/>
              </w:rPr>
              <w:t>?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0768BD" w:rsidRDefault="00722391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</w:t>
            </w:r>
            <w:r>
              <w:rPr>
                <w:rFonts w:ascii="Arial" w:hAnsi="Arial" w:cs="Arial"/>
                <w:kern w:val="0"/>
                <w:szCs w:val="20"/>
              </w:rPr>
              <w:t>o</w:t>
            </w:r>
            <w:r>
              <w:rPr>
                <w:rFonts w:ascii="Arial" w:hAnsi="Arial" w:cs="Arial" w:hint="eastAsia"/>
                <w:kern w:val="0"/>
                <w:szCs w:val="20"/>
              </w:rPr>
              <w:t>w Many People Are There?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>-</w:t>
            </w:r>
            <w:r w:rsidRPr="004E6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4E6FF1">
              <w:rPr>
                <w:rFonts w:ascii="Arial" w:eastAsia="맑은 고딕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5F3B52" w:rsidRDefault="00BD3D2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How much people are there?</w:t>
            </w:r>
          </w:p>
          <w:p w:rsidR="00BD3D28" w:rsidRDefault="00BD3D2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How many are there?</w:t>
            </w:r>
          </w:p>
          <w:p w:rsidR="00BD3D28" w:rsidRDefault="00BD3D2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How much water is there?</w:t>
            </w:r>
          </w:p>
          <w:p w:rsidR="00BD3D28" w:rsidRPr="004E6FF1" w:rsidRDefault="00BD3D28" w:rsidP="007E63D8">
            <w:pPr>
              <w:pStyle w:val="a5"/>
              <w:numPr>
                <w:ilvl w:val="0"/>
                <w:numId w:val="2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How much traffic is there?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10-15</w:t>
            </w:r>
          </w:p>
        </w:tc>
      </w:tr>
      <w:tr w:rsidR="00B73103" w:rsidRPr="00F96836" w:rsidTr="00FF29C5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4E6FF1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722391" w:rsidP="003A2430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Present simple tense and Past simple tense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–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the verb </w:t>
            </w:r>
            <w:r w:rsidRPr="00722391">
              <w:rPr>
                <w:rFonts w:ascii="Arial" w:eastAsia="맑은 고딕" w:hAnsi="Arial" w:cs="Arial" w:hint="eastAsia"/>
                <w:i/>
                <w:kern w:val="0"/>
                <w:szCs w:val="20"/>
              </w:rPr>
              <w:t>be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722391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Was a Student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373AE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18-23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5F3B52" w:rsidRDefault="009B6D0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It is a festival. </w:t>
            </w:r>
          </w:p>
          <w:p w:rsidR="009B6D0D" w:rsidRDefault="009B6D0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was a festival.</w:t>
            </w:r>
          </w:p>
          <w:p w:rsidR="009B6D0D" w:rsidRDefault="009B6D0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is a student.</w:t>
            </w:r>
          </w:p>
          <w:p w:rsidR="009B6D0D" w:rsidRPr="006F5AFD" w:rsidRDefault="009B6D0D" w:rsidP="006F5AFD">
            <w:pPr>
              <w:pStyle w:val="a5"/>
              <w:numPr>
                <w:ilvl w:val="0"/>
                <w:numId w:val="3"/>
              </w:numPr>
              <w:wordWrap/>
              <w:autoSpaceDE/>
              <w:autoSpaceDN/>
              <w:spacing w:after="0" w:line="240" w:lineRule="auto"/>
              <w:ind w:leftChars="0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was a student.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16-21</w:t>
            </w:r>
          </w:p>
        </w:tc>
      </w:tr>
      <w:tr w:rsidR="00B73103" w:rsidRPr="00F96836" w:rsidTr="00FF29C5">
        <w:trPr>
          <w:trHeight w:val="98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4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4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D02D08" w:rsidRDefault="00722391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Present simple tense and Past simple tense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722391" w:rsidRDefault="00722391" w:rsidP="00CB447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Like Pizza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C908BC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24-29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8367E3" w:rsidRDefault="005C7700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stand in a line.</w:t>
            </w:r>
          </w:p>
          <w:p w:rsidR="005C7700" w:rsidRDefault="005C7700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They stood in a line.</w:t>
            </w:r>
          </w:p>
          <w:p w:rsidR="005C7700" w:rsidRDefault="005C7700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likes salad.</w:t>
            </w:r>
          </w:p>
          <w:p w:rsidR="005C7700" w:rsidRPr="007F643A" w:rsidRDefault="005C7700" w:rsidP="007F643A">
            <w:pPr>
              <w:pStyle w:val="a5"/>
              <w:numPr>
                <w:ilvl w:val="0"/>
                <w:numId w:val="4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liked salad.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22-27</w:t>
            </w: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5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722391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Future simple tense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184D1C">
              <w:rPr>
                <w:rFonts w:ascii="Arial" w:hAnsi="Arial" w:cs="Arial" w:hint="eastAsia"/>
                <w:i/>
                <w:kern w:val="0"/>
                <w:szCs w:val="20"/>
              </w:rPr>
              <w:t>will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and</w:t>
            </w:r>
            <w:r w:rsidRPr="00184D1C">
              <w:rPr>
                <w:rFonts w:ascii="Arial" w:hAnsi="Arial" w:cs="Arial" w:hint="eastAsia"/>
                <w:i/>
                <w:kern w:val="0"/>
                <w:szCs w:val="20"/>
              </w:rPr>
              <w:t xml:space="preserve"> be going to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184D1C" w:rsidP="00DE461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Is Going to Rain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A9693D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30-35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6005C3" w:rsidRDefault="005A359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Tomorrow will be Tuesday.</w:t>
            </w:r>
          </w:p>
          <w:p w:rsidR="005A3599" w:rsidRDefault="005A359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will rain.</w:t>
            </w:r>
          </w:p>
          <w:p w:rsidR="005A3599" w:rsidRDefault="005A359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s going to rain.</w:t>
            </w:r>
          </w:p>
          <w:p w:rsidR="005A3599" w:rsidRPr="00A9693D" w:rsidRDefault="005A3599" w:rsidP="00A9693D">
            <w:pPr>
              <w:pStyle w:val="a5"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</w:t>
            </w:r>
            <w:r>
              <w:rPr>
                <w:rFonts w:ascii="Arial" w:hAnsi="Arial" w:cs="Arial"/>
                <w:kern w:val="0"/>
                <w:szCs w:val="20"/>
              </w:rPr>
              <w:t>e’</w:t>
            </w:r>
            <w:r>
              <w:rPr>
                <w:rFonts w:ascii="Arial" w:hAnsi="Arial" w:cs="Arial" w:hint="eastAsia"/>
                <w:kern w:val="0"/>
                <w:szCs w:val="20"/>
              </w:rPr>
              <w:t>re going to go on vacation later.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28-33</w:t>
            </w:r>
          </w:p>
        </w:tc>
      </w:tr>
      <w:tr w:rsidR="001F1AA5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  <w:r w:rsidRPr="00E43339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1F1AA5" w:rsidRPr="004E6FF1" w:rsidRDefault="001F1AA5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Cs w:val="20"/>
              </w:rPr>
            </w:pP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6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9903ED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Infinitives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9903E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Like to Do Chores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C536B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38-43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745013" w:rsidRDefault="008A4C40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To choose a partner is hard.</w:t>
            </w:r>
          </w:p>
          <w:p w:rsidR="008A4C40" w:rsidRDefault="008A4C40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/>
                <w:kern w:val="0"/>
                <w:szCs w:val="20"/>
              </w:rPr>
              <w:t>I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hope to choose someone smart.</w:t>
            </w:r>
          </w:p>
          <w:p w:rsidR="008A4C40" w:rsidRPr="00C536BB" w:rsidRDefault="008A4C40" w:rsidP="00DF446B">
            <w:pPr>
              <w:pStyle w:val="a5"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teacher asks me to choose my partner quickly.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34-39</w:t>
            </w: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lastRenderedPageBreak/>
              <w:t>8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7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9903ED" w:rsidP="00C0682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Gerunds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9903E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Enjoy Cooking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98437B" w:rsidRDefault="00B73103" w:rsidP="003D220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>44-49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320A65" w:rsidRDefault="00287C3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Having many </w:t>
            </w:r>
            <w:r>
              <w:rPr>
                <w:rFonts w:ascii="Arial" w:hAnsi="Arial" w:cs="Arial"/>
                <w:kern w:val="0"/>
                <w:szCs w:val="20"/>
              </w:rPr>
              <w:t>friends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is fun.</w:t>
            </w:r>
          </w:p>
          <w:p w:rsidR="00287C31" w:rsidRDefault="00287C3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like having many friends.</w:t>
            </w:r>
          </w:p>
          <w:p w:rsidR="00287C31" w:rsidRPr="0098437B" w:rsidRDefault="00287C31" w:rsidP="0098437B">
            <w:pPr>
              <w:pStyle w:val="a5"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What I like is having many friends.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40-45</w:t>
            </w: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  <w:vertAlign w:val="superscript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9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Unit </w:t>
            </w:r>
            <w:r w:rsidRPr="004E6FF1">
              <w:rPr>
                <w:rFonts w:ascii="Arial" w:hAnsi="Arial" w:cs="Arial" w:hint="eastAsia"/>
                <w:kern w:val="0"/>
                <w:szCs w:val="20"/>
              </w:rPr>
              <w:t>8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514DFF" w:rsidRDefault="009903ED" w:rsidP="00C11484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Gerunds and Infinitives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9903ED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Love to Play Board Games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D3107F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50-55</w:t>
            </w: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 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E42BC6" w:rsidRDefault="0094141D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likes to eat watermelon.</w:t>
            </w:r>
          </w:p>
          <w:p w:rsidR="0094141D" w:rsidRDefault="0094141D" w:rsidP="001E3E6E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He likes eating watermelon.</w:t>
            </w:r>
          </w:p>
          <w:p w:rsidR="0094141D" w:rsidRDefault="0094141D" w:rsidP="0094141D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loves to buy clothes.</w:t>
            </w:r>
          </w:p>
          <w:p w:rsidR="0094141D" w:rsidRPr="001E3E6E" w:rsidRDefault="0094141D" w:rsidP="0094141D">
            <w:pPr>
              <w:pStyle w:val="a5"/>
              <w:numPr>
                <w:ilvl w:val="0"/>
                <w:numId w:val="8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She loves buying clothes.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 xml:space="preserve">pp. </w:t>
            </w:r>
            <w:r>
              <w:rPr>
                <w:rFonts w:ascii="Arial" w:hAnsi="Arial" w:cs="Arial" w:hint="eastAsia"/>
                <w:kern w:val="0"/>
                <w:szCs w:val="20"/>
              </w:rPr>
              <w:t>46-51</w:t>
            </w: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10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03535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9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514DFF" w:rsidRDefault="009903ED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Conjunctions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</w:t>
            </w:r>
            <w:r w:rsidRPr="007D6384">
              <w:rPr>
                <w:rFonts w:ascii="Arial" w:hAnsi="Arial" w:cs="Arial"/>
                <w:i/>
                <w:kern w:val="0"/>
                <w:szCs w:val="20"/>
              </w:rPr>
              <w:t>because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and </w:t>
            </w:r>
            <w:r w:rsidRPr="007D6384">
              <w:rPr>
                <w:rFonts w:ascii="Arial" w:hAnsi="Arial" w:cs="Arial" w:hint="eastAsia"/>
                <w:i/>
                <w:kern w:val="0"/>
                <w:szCs w:val="20"/>
              </w:rPr>
              <w:t>so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B62D09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Sun Came Out, So I Put My Sunglasses On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56-61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433597" w:rsidRDefault="00423CDA" w:rsidP="0043359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The sun came out, so I put my sunglasses on.</w:t>
            </w:r>
          </w:p>
          <w:p w:rsidR="00423CDA" w:rsidRDefault="00423CDA" w:rsidP="0043359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put my sunglasses on because the sun came out.</w:t>
            </w:r>
          </w:p>
          <w:p w:rsidR="00423CDA" w:rsidRDefault="00423CDA" w:rsidP="0043359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It rained, so we didn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go to the beach.</w:t>
            </w:r>
          </w:p>
          <w:p w:rsidR="00423CDA" w:rsidRPr="00423CDA" w:rsidRDefault="00423CDA" w:rsidP="00423CDA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didn</w:t>
            </w:r>
            <w:r>
              <w:rPr>
                <w:rFonts w:ascii="Arial" w:hAnsi="Arial" w:cs="Arial"/>
                <w:kern w:val="0"/>
                <w:szCs w:val="20"/>
              </w:rPr>
              <w:t>’</w:t>
            </w:r>
            <w:r>
              <w:rPr>
                <w:rFonts w:ascii="Arial" w:hAnsi="Arial" w:cs="Arial" w:hint="eastAsia"/>
                <w:kern w:val="0"/>
                <w:szCs w:val="20"/>
              </w:rPr>
              <w:t>t go to the beach because it rained.</w:t>
            </w:r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334C53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52-57</w:t>
            </w:r>
          </w:p>
        </w:tc>
      </w:tr>
      <w:tr w:rsidR="00B73103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11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992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Unit 10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B73103" w:rsidRPr="004E6FF1" w:rsidRDefault="004C15ED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 xml:space="preserve">Modal verbs </w:t>
            </w:r>
            <w:r>
              <w:rPr>
                <w:rFonts w:ascii="Arial" w:hAnsi="Arial" w:cs="Arial"/>
                <w:kern w:val="0"/>
                <w:szCs w:val="20"/>
              </w:rPr>
              <w:t>–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should, have to, must, and may</w:t>
            </w:r>
          </w:p>
        </w:tc>
        <w:tc>
          <w:tcPr>
            <w:tcW w:w="1908" w:type="dxa"/>
            <w:shd w:val="clear" w:color="auto" w:fill="F2DBDB" w:themeFill="accent2" w:themeFillTint="33"/>
            <w:vAlign w:val="center"/>
          </w:tcPr>
          <w:p w:rsidR="00B73103" w:rsidRPr="004E6FF1" w:rsidRDefault="004C15ED" w:rsidP="004D187C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I Have to Go Now</w:t>
            </w:r>
          </w:p>
        </w:tc>
        <w:tc>
          <w:tcPr>
            <w:tcW w:w="1134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4E6FF1" w:rsidRDefault="00B73103" w:rsidP="00F96836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eastAsia="Meiryo" w:hAnsi="Arial" w:cs="Arial"/>
                <w:kern w:val="0"/>
                <w:szCs w:val="20"/>
              </w:rPr>
              <w:t>pp.</w:t>
            </w:r>
            <w:r>
              <w:rPr>
                <w:rFonts w:ascii="Arial" w:hAnsi="Arial" w:cs="Arial" w:hint="eastAsia"/>
                <w:kern w:val="0"/>
                <w:szCs w:val="20"/>
              </w:rPr>
              <w:t xml:space="preserve"> 62-67</w:t>
            </w:r>
          </w:p>
        </w:tc>
        <w:tc>
          <w:tcPr>
            <w:tcW w:w="3918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9049EE" w:rsidRDefault="00423CDA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You should try the fish.</w:t>
            </w:r>
          </w:p>
          <w:p w:rsidR="00423CDA" w:rsidRDefault="00423CDA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You have to do the test.</w:t>
            </w:r>
          </w:p>
          <w:p w:rsidR="00423CDA" w:rsidRDefault="00423CDA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 w:hint="eastAsia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We must go now.</w:t>
            </w:r>
          </w:p>
          <w:p w:rsidR="00423CDA" w:rsidRPr="001B116E" w:rsidRDefault="00423CDA" w:rsidP="001B116E">
            <w:pPr>
              <w:pStyle w:val="a5"/>
              <w:numPr>
                <w:ilvl w:val="0"/>
                <w:numId w:val="10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May I go to the bathroom?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73103" w:rsidRPr="002F76B9" w:rsidRDefault="00B73103" w:rsidP="005154AD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>
              <w:rPr>
                <w:rFonts w:ascii="Arial" w:hAnsi="Arial" w:cs="Arial" w:hint="eastAsia"/>
                <w:kern w:val="0"/>
                <w:szCs w:val="20"/>
              </w:rPr>
              <w:t>pp. 58-63</w:t>
            </w:r>
          </w:p>
        </w:tc>
      </w:tr>
      <w:tr w:rsidR="0003535C" w:rsidRPr="00F96836" w:rsidTr="00FF29C5">
        <w:trPr>
          <w:trHeight w:val="860"/>
          <w:jc w:val="center"/>
        </w:trPr>
        <w:tc>
          <w:tcPr>
            <w:tcW w:w="927" w:type="dxa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1F1AA5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kern w:val="0"/>
                <w:szCs w:val="20"/>
              </w:rPr>
              <w:t>12</w:t>
            </w:r>
            <w:r w:rsidRPr="004E6FF1">
              <w:rPr>
                <w:rFonts w:ascii="Arial" w:hAnsi="Arial" w:cs="Arial" w:hint="eastAsia"/>
                <w:kern w:val="0"/>
                <w:szCs w:val="20"/>
                <w:vertAlign w:val="superscript"/>
              </w:rPr>
              <w:t>th</w:t>
            </w:r>
          </w:p>
        </w:tc>
        <w:tc>
          <w:tcPr>
            <w:tcW w:w="12947" w:type="dxa"/>
            <w:gridSpan w:val="6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03535C" w:rsidRPr="004E6FF1" w:rsidRDefault="0003535C" w:rsidP="00C536BB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kern w:val="0"/>
                <w:szCs w:val="20"/>
              </w:rPr>
            </w:pPr>
            <w:r w:rsidRPr="004E6FF1">
              <w:rPr>
                <w:rFonts w:ascii="Arial" w:hAnsi="Arial" w:cs="Arial" w:hint="eastAsia"/>
                <w:b/>
                <w:kern w:val="0"/>
                <w:szCs w:val="20"/>
              </w:rPr>
              <w:t>Review Test 2 &amp; Final</w:t>
            </w:r>
            <w:r w:rsidR="00C536BB">
              <w:rPr>
                <w:rFonts w:ascii="Arial" w:hAnsi="Arial" w:cs="Arial" w:hint="eastAsia"/>
                <w:b/>
                <w:kern w:val="0"/>
                <w:szCs w:val="20"/>
              </w:rPr>
              <w:t xml:space="preserve"> </w:t>
            </w:r>
          </w:p>
        </w:tc>
      </w:tr>
    </w:tbl>
    <w:p w:rsidR="00F96836" w:rsidRPr="003D2204" w:rsidRDefault="00F96836" w:rsidP="003D2204">
      <w:pPr>
        <w:wordWrap/>
        <w:autoSpaceDE/>
        <w:autoSpaceDN/>
        <w:spacing w:after="0" w:line="240" w:lineRule="auto"/>
        <w:rPr>
          <w:rFonts w:ascii="Arial" w:eastAsia="맑은 고딕" w:hAnsi="Arial" w:cs="Arial"/>
          <w:kern w:val="0"/>
          <w:szCs w:val="20"/>
        </w:rPr>
      </w:pPr>
    </w:p>
    <w:sectPr w:rsidR="00F96836" w:rsidRPr="003D2204">
      <w:footerReference w:type="default" r:id="rId9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3D" w:rsidRDefault="00C5253D">
      <w:pPr>
        <w:spacing w:after="0" w:line="240" w:lineRule="auto"/>
      </w:pPr>
      <w:r>
        <w:separator/>
      </w:r>
    </w:p>
  </w:endnote>
  <w:endnote w:type="continuationSeparator" w:id="0">
    <w:p w:rsidR="00C5253D" w:rsidRDefault="00C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A5" w:rsidRDefault="00F96836">
    <w:pPr>
      <w:jc w:val="center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23CDA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23CD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3D" w:rsidRDefault="00C5253D">
      <w:pPr>
        <w:spacing w:after="0" w:line="240" w:lineRule="auto"/>
      </w:pPr>
      <w:r>
        <w:separator/>
      </w:r>
    </w:p>
  </w:footnote>
  <w:footnote w:type="continuationSeparator" w:id="0">
    <w:p w:rsidR="00C5253D" w:rsidRDefault="00C5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6170"/>
    <w:multiLevelType w:val="hybridMultilevel"/>
    <w:tmpl w:val="BA3625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D01070"/>
    <w:multiLevelType w:val="hybridMultilevel"/>
    <w:tmpl w:val="A53691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565F5E"/>
    <w:multiLevelType w:val="hybridMultilevel"/>
    <w:tmpl w:val="D76E1C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8036D9C"/>
    <w:multiLevelType w:val="hybridMultilevel"/>
    <w:tmpl w:val="6DF27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7A04F5"/>
    <w:multiLevelType w:val="hybridMultilevel"/>
    <w:tmpl w:val="B236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B3858FB"/>
    <w:multiLevelType w:val="hybridMultilevel"/>
    <w:tmpl w:val="C9541EB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F7259B8"/>
    <w:multiLevelType w:val="hybridMultilevel"/>
    <w:tmpl w:val="4DBA27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06552C6"/>
    <w:multiLevelType w:val="hybridMultilevel"/>
    <w:tmpl w:val="63F085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0B67B42"/>
    <w:multiLevelType w:val="hybridMultilevel"/>
    <w:tmpl w:val="E85495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083282F"/>
    <w:multiLevelType w:val="hybridMultilevel"/>
    <w:tmpl w:val="7FB233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6"/>
    <w:rsid w:val="000024A8"/>
    <w:rsid w:val="000150BB"/>
    <w:rsid w:val="0003535C"/>
    <w:rsid w:val="0006235B"/>
    <w:rsid w:val="00065502"/>
    <w:rsid w:val="00075E33"/>
    <w:rsid w:val="000768BD"/>
    <w:rsid w:val="000803ED"/>
    <w:rsid w:val="0008046F"/>
    <w:rsid w:val="000A1A21"/>
    <w:rsid w:val="000A3C13"/>
    <w:rsid w:val="000C3F23"/>
    <w:rsid w:val="000F71E1"/>
    <w:rsid w:val="00133006"/>
    <w:rsid w:val="00141FC0"/>
    <w:rsid w:val="00162696"/>
    <w:rsid w:val="00184D1C"/>
    <w:rsid w:val="00191117"/>
    <w:rsid w:val="001B116E"/>
    <w:rsid w:val="001E3E6E"/>
    <w:rsid w:val="001F16D3"/>
    <w:rsid w:val="001F1AA5"/>
    <w:rsid w:val="00215DF2"/>
    <w:rsid w:val="00221E09"/>
    <w:rsid w:val="00271D91"/>
    <w:rsid w:val="002840EF"/>
    <w:rsid w:val="00287C31"/>
    <w:rsid w:val="002A01C5"/>
    <w:rsid w:val="002B2943"/>
    <w:rsid w:val="00320A65"/>
    <w:rsid w:val="003559CF"/>
    <w:rsid w:val="00363E51"/>
    <w:rsid w:val="0036603C"/>
    <w:rsid w:val="003701A7"/>
    <w:rsid w:val="00376306"/>
    <w:rsid w:val="003912BA"/>
    <w:rsid w:val="00397205"/>
    <w:rsid w:val="003A2430"/>
    <w:rsid w:val="003A4929"/>
    <w:rsid w:val="003B3660"/>
    <w:rsid w:val="003B6513"/>
    <w:rsid w:val="003D2204"/>
    <w:rsid w:val="0040267A"/>
    <w:rsid w:val="00423CDA"/>
    <w:rsid w:val="00433597"/>
    <w:rsid w:val="004373AE"/>
    <w:rsid w:val="00474EA0"/>
    <w:rsid w:val="004815CE"/>
    <w:rsid w:val="004C15ED"/>
    <w:rsid w:val="004D187C"/>
    <w:rsid w:val="004E3AF9"/>
    <w:rsid w:val="004E6FF1"/>
    <w:rsid w:val="004E7495"/>
    <w:rsid w:val="004F47CB"/>
    <w:rsid w:val="004F6A16"/>
    <w:rsid w:val="00502023"/>
    <w:rsid w:val="005060CF"/>
    <w:rsid w:val="00514DFF"/>
    <w:rsid w:val="0055472F"/>
    <w:rsid w:val="0056649F"/>
    <w:rsid w:val="00573476"/>
    <w:rsid w:val="005932E9"/>
    <w:rsid w:val="005962D7"/>
    <w:rsid w:val="005A0A6B"/>
    <w:rsid w:val="005A3599"/>
    <w:rsid w:val="005C7700"/>
    <w:rsid w:val="005E0C99"/>
    <w:rsid w:val="005E759E"/>
    <w:rsid w:val="005F3B52"/>
    <w:rsid w:val="006005C3"/>
    <w:rsid w:val="00614727"/>
    <w:rsid w:val="00616B65"/>
    <w:rsid w:val="006310A8"/>
    <w:rsid w:val="00636155"/>
    <w:rsid w:val="0065424B"/>
    <w:rsid w:val="00667E5C"/>
    <w:rsid w:val="00687045"/>
    <w:rsid w:val="006D1A99"/>
    <w:rsid w:val="006E4217"/>
    <w:rsid w:val="006F5AFD"/>
    <w:rsid w:val="006F7A90"/>
    <w:rsid w:val="007218F5"/>
    <w:rsid w:val="00722391"/>
    <w:rsid w:val="00722DB1"/>
    <w:rsid w:val="0073356E"/>
    <w:rsid w:val="00745013"/>
    <w:rsid w:val="0074643D"/>
    <w:rsid w:val="00764760"/>
    <w:rsid w:val="00771034"/>
    <w:rsid w:val="007D6384"/>
    <w:rsid w:val="007E63D8"/>
    <w:rsid w:val="007F1C25"/>
    <w:rsid w:val="007F643A"/>
    <w:rsid w:val="008009DC"/>
    <w:rsid w:val="00801032"/>
    <w:rsid w:val="008367E3"/>
    <w:rsid w:val="00873957"/>
    <w:rsid w:val="008826F3"/>
    <w:rsid w:val="00890EC8"/>
    <w:rsid w:val="008A43D1"/>
    <w:rsid w:val="008A4C40"/>
    <w:rsid w:val="008B0115"/>
    <w:rsid w:val="008B2D66"/>
    <w:rsid w:val="008B51D8"/>
    <w:rsid w:val="008C3223"/>
    <w:rsid w:val="008C6889"/>
    <w:rsid w:val="008F091F"/>
    <w:rsid w:val="009049EE"/>
    <w:rsid w:val="0094141D"/>
    <w:rsid w:val="00946A73"/>
    <w:rsid w:val="00971DE8"/>
    <w:rsid w:val="0098437B"/>
    <w:rsid w:val="009851E7"/>
    <w:rsid w:val="00985EE2"/>
    <w:rsid w:val="009903ED"/>
    <w:rsid w:val="009969CD"/>
    <w:rsid w:val="009A2EB3"/>
    <w:rsid w:val="009B6D0D"/>
    <w:rsid w:val="009B7388"/>
    <w:rsid w:val="009C7926"/>
    <w:rsid w:val="009D1EF4"/>
    <w:rsid w:val="009E2025"/>
    <w:rsid w:val="009E5AA9"/>
    <w:rsid w:val="009F3244"/>
    <w:rsid w:val="009F35CE"/>
    <w:rsid w:val="009F4398"/>
    <w:rsid w:val="009F6F30"/>
    <w:rsid w:val="00A21DBB"/>
    <w:rsid w:val="00A573F0"/>
    <w:rsid w:val="00A6177D"/>
    <w:rsid w:val="00A9693D"/>
    <w:rsid w:val="00A973C7"/>
    <w:rsid w:val="00A97BB8"/>
    <w:rsid w:val="00AB08E4"/>
    <w:rsid w:val="00AB2E78"/>
    <w:rsid w:val="00AF4752"/>
    <w:rsid w:val="00B22E37"/>
    <w:rsid w:val="00B62D09"/>
    <w:rsid w:val="00B66221"/>
    <w:rsid w:val="00B73103"/>
    <w:rsid w:val="00B7315B"/>
    <w:rsid w:val="00B825DE"/>
    <w:rsid w:val="00B96457"/>
    <w:rsid w:val="00BA0CA8"/>
    <w:rsid w:val="00BA0CF6"/>
    <w:rsid w:val="00BD3D28"/>
    <w:rsid w:val="00BE6642"/>
    <w:rsid w:val="00C045FD"/>
    <w:rsid w:val="00C0682C"/>
    <w:rsid w:val="00C11484"/>
    <w:rsid w:val="00C317BF"/>
    <w:rsid w:val="00C36672"/>
    <w:rsid w:val="00C372CA"/>
    <w:rsid w:val="00C5253D"/>
    <w:rsid w:val="00C536BB"/>
    <w:rsid w:val="00C908BC"/>
    <w:rsid w:val="00C93423"/>
    <w:rsid w:val="00CB4476"/>
    <w:rsid w:val="00D02651"/>
    <w:rsid w:val="00D02D08"/>
    <w:rsid w:val="00D04C02"/>
    <w:rsid w:val="00D2162C"/>
    <w:rsid w:val="00D3107F"/>
    <w:rsid w:val="00D46F11"/>
    <w:rsid w:val="00D80171"/>
    <w:rsid w:val="00D97158"/>
    <w:rsid w:val="00DA0CE1"/>
    <w:rsid w:val="00DB2EC7"/>
    <w:rsid w:val="00DE461B"/>
    <w:rsid w:val="00DF446B"/>
    <w:rsid w:val="00DF44AD"/>
    <w:rsid w:val="00E1564D"/>
    <w:rsid w:val="00E24C61"/>
    <w:rsid w:val="00E27801"/>
    <w:rsid w:val="00E42BC6"/>
    <w:rsid w:val="00E43339"/>
    <w:rsid w:val="00E44310"/>
    <w:rsid w:val="00E51819"/>
    <w:rsid w:val="00E65982"/>
    <w:rsid w:val="00E770BB"/>
    <w:rsid w:val="00E834AF"/>
    <w:rsid w:val="00E929FF"/>
    <w:rsid w:val="00EC3488"/>
    <w:rsid w:val="00EE0360"/>
    <w:rsid w:val="00EE5290"/>
    <w:rsid w:val="00F042E2"/>
    <w:rsid w:val="00F13DCC"/>
    <w:rsid w:val="00F16336"/>
    <w:rsid w:val="00F168BA"/>
    <w:rsid w:val="00F24FB1"/>
    <w:rsid w:val="00F2785E"/>
    <w:rsid w:val="00F82A3C"/>
    <w:rsid w:val="00F96836"/>
    <w:rsid w:val="00FF29C5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71D91"/>
  </w:style>
  <w:style w:type="paragraph" w:styleId="a4">
    <w:name w:val="footer"/>
    <w:basedOn w:val="a"/>
    <w:link w:val="Char0"/>
    <w:uiPriority w:val="99"/>
    <w:unhideWhenUsed/>
    <w:rsid w:val="00271D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71D91"/>
  </w:style>
  <w:style w:type="paragraph" w:styleId="a5">
    <w:name w:val="List Paragraph"/>
    <w:basedOn w:val="a"/>
    <w:uiPriority w:val="34"/>
    <w:qFormat/>
    <w:rsid w:val="00A973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EE51-460F-4554-8EE8-555F489B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hangyeol</dc:creator>
  <cp:lastModifiedBy>user</cp:lastModifiedBy>
  <cp:revision>124</cp:revision>
  <cp:lastPrinted>2021-07-13T07:21:00Z</cp:lastPrinted>
  <dcterms:created xsi:type="dcterms:W3CDTF">2022-12-06T01:55:00Z</dcterms:created>
  <dcterms:modified xsi:type="dcterms:W3CDTF">2022-12-07T05:25:00Z</dcterms:modified>
</cp:coreProperties>
</file>